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1038" w:rsidRDefault="00A30BFC">
      <w:pPr>
        <w:rPr>
          <w:b/>
          <w:sz w:val="28"/>
          <w:szCs w:val="28"/>
        </w:rPr>
      </w:pPr>
      <w:r w:rsidRPr="00DF4ABF">
        <w:rPr>
          <w:rFonts w:hint="eastAsia"/>
          <w:b/>
          <w:sz w:val="28"/>
          <w:szCs w:val="28"/>
          <w:highlight w:val="cyan"/>
        </w:rPr>
        <w:t>令和８年度人間ドック等の</w:t>
      </w:r>
      <w:r w:rsidR="0047566A">
        <w:rPr>
          <w:rFonts w:hint="eastAsia"/>
          <w:b/>
          <w:sz w:val="28"/>
          <w:szCs w:val="28"/>
          <w:highlight w:val="cyan"/>
        </w:rPr>
        <w:t>申込みを開始しました</w:t>
      </w:r>
    </w:p>
    <w:p w:rsidR="00A61038" w:rsidRDefault="00A61038">
      <w:pPr>
        <w:rPr>
          <w:szCs w:val="21"/>
        </w:rPr>
      </w:pPr>
    </w:p>
    <w:p w:rsidR="00FF4251" w:rsidRPr="00FF4251" w:rsidRDefault="00FF4251" w:rsidP="00FF4251">
      <w:pPr>
        <w:pStyle w:val="aa"/>
        <w:numPr>
          <w:ilvl w:val="0"/>
          <w:numId w:val="1"/>
        </w:numPr>
        <w:ind w:leftChars="0"/>
        <w:rPr>
          <w:szCs w:val="21"/>
        </w:rPr>
      </w:pPr>
      <w:r w:rsidRPr="00FF4251">
        <w:rPr>
          <w:rFonts w:hint="eastAsia"/>
          <w:szCs w:val="21"/>
        </w:rPr>
        <w:t>申込方法</w:t>
      </w:r>
    </w:p>
    <w:p w:rsidR="00FF4251" w:rsidRDefault="00B730DF" w:rsidP="00FF4251">
      <w:pPr>
        <w:pStyle w:val="aa"/>
        <w:ind w:leftChars="0" w:left="360"/>
        <w:rPr>
          <w:szCs w:val="21"/>
        </w:rPr>
      </w:pPr>
      <w:r>
        <w:rPr>
          <w:rFonts w:hint="eastAsia"/>
          <w:szCs w:val="21"/>
        </w:rPr>
        <w:t>１１月上旬頃より</w:t>
      </w:r>
      <w:r w:rsidR="00FF4251">
        <w:rPr>
          <w:rFonts w:hint="eastAsia"/>
          <w:szCs w:val="21"/>
        </w:rPr>
        <w:t>対象者に</w:t>
      </w:r>
      <w:r>
        <w:rPr>
          <w:rFonts w:hint="eastAsia"/>
          <w:szCs w:val="21"/>
        </w:rPr>
        <w:t>申込書等が</w:t>
      </w:r>
      <w:r w:rsidR="00FF4251">
        <w:rPr>
          <w:rFonts w:hint="eastAsia"/>
          <w:szCs w:val="21"/>
        </w:rPr>
        <w:t>配布され</w:t>
      </w:r>
      <w:r>
        <w:rPr>
          <w:rFonts w:hint="eastAsia"/>
          <w:szCs w:val="21"/>
        </w:rPr>
        <w:t>ます。申込書</w:t>
      </w:r>
      <w:r w:rsidR="00FF4251">
        <w:rPr>
          <w:rFonts w:hint="eastAsia"/>
          <w:szCs w:val="21"/>
        </w:rPr>
        <w:t>にご記入のうえ、お申込み下さい。</w:t>
      </w:r>
    </w:p>
    <w:p w:rsidR="00FF4251" w:rsidRPr="00FF4251" w:rsidRDefault="00FF4251" w:rsidP="00FF4251">
      <w:pPr>
        <w:pStyle w:val="aa"/>
        <w:ind w:leftChars="0" w:left="360"/>
        <w:rPr>
          <w:szCs w:val="21"/>
        </w:rPr>
      </w:pPr>
    </w:p>
    <w:p w:rsidR="00FF4251" w:rsidRPr="00FF4251" w:rsidRDefault="0047566A" w:rsidP="00FF4251">
      <w:pPr>
        <w:pStyle w:val="aa"/>
        <w:numPr>
          <w:ilvl w:val="0"/>
          <w:numId w:val="1"/>
        </w:numPr>
        <w:ind w:leftChars="0"/>
        <w:rPr>
          <w:szCs w:val="21"/>
        </w:rPr>
      </w:pPr>
      <w:r w:rsidRPr="00FF4251">
        <w:rPr>
          <w:rFonts w:hint="eastAsia"/>
          <w:szCs w:val="21"/>
        </w:rPr>
        <w:t>申込書提出</w:t>
      </w:r>
      <w:r w:rsidR="00FF4251" w:rsidRPr="00FF4251">
        <w:rPr>
          <w:rFonts w:hint="eastAsia"/>
          <w:szCs w:val="21"/>
        </w:rPr>
        <w:t>期限</w:t>
      </w:r>
    </w:p>
    <w:p w:rsidR="002304DC" w:rsidRDefault="0047566A" w:rsidP="00FF4251">
      <w:pPr>
        <w:pStyle w:val="aa"/>
        <w:ind w:leftChars="0" w:left="360"/>
        <w:rPr>
          <w:szCs w:val="21"/>
        </w:rPr>
      </w:pPr>
      <w:r w:rsidRPr="00FF4251">
        <w:rPr>
          <w:rFonts w:hint="eastAsia"/>
          <w:szCs w:val="21"/>
        </w:rPr>
        <w:t>令和７年１１月１９日（水）健康保険組合に到着分まで受付</w:t>
      </w:r>
    </w:p>
    <w:p w:rsidR="00B730DF" w:rsidRPr="00FF4251" w:rsidRDefault="00B730DF" w:rsidP="00FF4251">
      <w:pPr>
        <w:pStyle w:val="aa"/>
        <w:ind w:leftChars="0" w:left="360"/>
        <w:rPr>
          <w:szCs w:val="21"/>
        </w:rPr>
      </w:pPr>
      <w:r>
        <w:rPr>
          <w:rFonts w:hint="eastAsia"/>
          <w:szCs w:val="21"/>
        </w:rPr>
        <w:t>各店・部ごとに取りまとめ提出して下さい。（個人ごとの提出はしないで下さい）</w:t>
      </w:r>
    </w:p>
    <w:p w:rsidR="002304DC" w:rsidRDefault="002304DC" w:rsidP="002304DC">
      <w:pPr>
        <w:rPr>
          <w:szCs w:val="21"/>
        </w:rPr>
      </w:pPr>
    </w:p>
    <w:p w:rsidR="00FF4251" w:rsidRPr="00FF4251" w:rsidRDefault="00FF4251" w:rsidP="00FF4251">
      <w:pPr>
        <w:pStyle w:val="aa"/>
        <w:numPr>
          <w:ilvl w:val="0"/>
          <w:numId w:val="1"/>
        </w:numPr>
        <w:ind w:leftChars="0"/>
        <w:rPr>
          <w:szCs w:val="21"/>
        </w:rPr>
      </w:pPr>
      <w:r w:rsidRPr="00FF4251">
        <w:rPr>
          <w:rFonts w:hint="eastAsia"/>
          <w:szCs w:val="21"/>
        </w:rPr>
        <w:t>対象者</w:t>
      </w:r>
      <w:r w:rsidR="00B730DF">
        <w:rPr>
          <w:rFonts w:hint="eastAsia"/>
          <w:szCs w:val="21"/>
        </w:rPr>
        <w:t>・受診可能区分</w:t>
      </w:r>
    </w:p>
    <w:p w:rsidR="00FF4251" w:rsidRPr="00FF4251" w:rsidRDefault="00FF4251" w:rsidP="00FF4251">
      <w:pPr>
        <w:pStyle w:val="aa"/>
        <w:ind w:leftChars="0" w:left="360"/>
        <w:rPr>
          <w:szCs w:val="21"/>
        </w:rPr>
      </w:pPr>
      <w:r w:rsidRPr="00FF4251">
        <w:rPr>
          <w:rFonts w:eastAsiaTheme="minorHAnsi" w:cs="Arial Unicode MS"/>
          <w:szCs w:val="21"/>
        </w:rPr>
        <w:t>令和</w:t>
      </w:r>
      <w:r w:rsidRPr="00FF4251">
        <w:rPr>
          <w:rFonts w:eastAsiaTheme="minorHAnsi" w:cs="Arial Unicode MS" w:hint="eastAsia"/>
          <w:szCs w:val="21"/>
        </w:rPr>
        <w:t>７年１０</w:t>
      </w:r>
      <w:r w:rsidRPr="00FF4251">
        <w:rPr>
          <w:rFonts w:eastAsiaTheme="minorHAnsi" w:cs="Arial Unicode MS"/>
          <w:szCs w:val="21"/>
        </w:rPr>
        <w:t>月</w:t>
      </w:r>
      <w:r w:rsidRPr="00FF4251">
        <w:rPr>
          <w:rFonts w:eastAsiaTheme="minorHAnsi" w:cs="Arial Unicode MS" w:hint="eastAsia"/>
          <w:szCs w:val="21"/>
        </w:rPr>
        <w:t>３１</w:t>
      </w:r>
      <w:r w:rsidRPr="00FF4251">
        <w:rPr>
          <w:rFonts w:eastAsiaTheme="minorHAnsi" w:cs="Arial Unicode MS"/>
          <w:szCs w:val="21"/>
        </w:rPr>
        <w:t>日現在において、当健康保険組合に加入されている方(任継及び令和</w:t>
      </w:r>
      <w:r w:rsidRPr="00FF4251">
        <w:rPr>
          <w:rFonts w:eastAsiaTheme="minorHAnsi" w:cs="Arial Unicode MS" w:hint="eastAsia"/>
          <w:szCs w:val="21"/>
        </w:rPr>
        <w:t>８</w:t>
      </w:r>
      <w:r w:rsidRPr="00FF4251">
        <w:rPr>
          <w:rFonts w:eastAsiaTheme="minorHAnsi" w:cs="Arial Unicode MS"/>
          <w:szCs w:val="21"/>
        </w:rPr>
        <w:t>年</w:t>
      </w:r>
      <w:r>
        <w:rPr>
          <w:rFonts w:eastAsiaTheme="minorHAnsi" w:cs="Arial Unicode MS" w:hint="eastAsia"/>
          <w:szCs w:val="21"/>
        </w:rPr>
        <w:t>度</w:t>
      </w:r>
      <w:r w:rsidRPr="00FF4251">
        <w:rPr>
          <w:rFonts w:eastAsiaTheme="minorHAnsi" w:cs="Arial Unicode MS"/>
          <w:szCs w:val="21"/>
        </w:rPr>
        <w:t>に資格喪失(予定)の方を除く)</w:t>
      </w:r>
    </w:p>
    <w:tbl>
      <w:tblPr>
        <w:tblStyle w:val="a9"/>
        <w:tblW w:w="9781" w:type="dxa"/>
        <w:tblInd w:w="137" w:type="dxa"/>
        <w:tblLook w:val="04A0" w:firstRow="1" w:lastRow="0" w:firstColumn="1" w:lastColumn="0" w:noHBand="0" w:noVBand="1"/>
      </w:tblPr>
      <w:tblGrid>
        <w:gridCol w:w="1559"/>
        <w:gridCol w:w="5529"/>
        <w:gridCol w:w="2693"/>
      </w:tblGrid>
      <w:tr w:rsidR="00FF4251" w:rsidRPr="00FF4251" w:rsidTr="00514F6D">
        <w:tc>
          <w:tcPr>
            <w:tcW w:w="1559" w:type="dxa"/>
          </w:tcPr>
          <w:p w:rsidR="00FF4251" w:rsidRPr="00FF4251" w:rsidRDefault="00FF4251" w:rsidP="00514F6D">
            <w:pPr>
              <w:spacing w:line="0" w:lineRule="atLeast"/>
              <w:jc w:val="center"/>
              <w:rPr>
                <w:rFonts w:eastAsiaTheme="minorHAnsi"/>
              </w:rPr>
            </w:pPr>
            <w:r w:rsidRPr="00FF4251">
              <w:rPr>
                <w:rFonts w:eastAsiaTheme="minorHAnsi" w:hint="eastAsia"/>
              </w:rPr>
              <w:t>区分</w:t>
            </w:r>
          </w:p>
        </w:tc>
        <w:tc>
          <w:tcPr>
            <w:tcW w:w="5529" w:type="dxa"/>
          </w:tcPr>
          <w:p w:rsidR="00FF4251" w:rsidRPr="00FF4251" w:rsidRDefault="00FF4251" w:rsidP="00514F6D">
            <w:pPr>
              <w:spacing w:line="0" w:lineRule="atLeast"/>
              <w:jc w:val="center"/>
              <w:rPr>
                <w:rFonts w:eastAsiaTheme="minorHAnsi"/>
              </w:rPr>
            </w:pPr>
            <w:r w:rsidRPr="00FF4251">
              <w:rPr>
                <w:rFonts w:eastAsiaTheme="minorHAnsi" w:hint="eastAsia"/>
              </w:rPr>
              <w:t>要件</w:t>
            </w:r>
          </w:p>
        </w:tc>
        <w:tc>
          <w:tcPr>
            <w:tcW w:w="2693" w:type="dxa"/>
          </w:tcPr>
          <w:p w:rsidR="00FF4251" w:rsidRPr="00FF4251" w:rsidRDefault="00FF4251" w:rsidP="00514F6D">
            <w:pPr>
              <w:spacing w:line="0" w:lineRule="atLeast"/>
              <w:jc w:val="center"/>
              <w:rPr>
                <w:rFonts w:eastAsiaTheme="minorHAnsi"/>
              </w:rPr>
            </w:pPr>
            <w:r w:rsidRPr="00FF4251">
              <w:rPr>
                <w:rFonts w:eastAsiaTheme="minorHAnsi" w:hint="eastAsia"/>
              </w:rPr>
              <w:t>受診可能区分</w:t>
            </w:r>
          </w:p>
        </w:tc>
      </w:tr>
      <w:tr w:rsidR="00FF4251" w:rsidRPr="00FF4251" w:rsidTr="00514F6D">
        <w:tc>
          <w:tcPr>
            <w:tcW w:w="1559" w:type="dxa"/>
            <w:vMerge w:val="restart"/>
            <w:vAlign w:val="center"/>
          </w:tcPr>
          <w:p w:rsidR="00FF4251" w:rsidRPr="00FF4251" w:rsidRDefault="00FF4251" w:rsidP="00514F6D">
            <w:pPr>
              <w:spacing w:line="0" w:lineRule="atLeast"/>
              <w:rPr>
                <w:rFonts w:eastAsiaTheme="minorHAnsi"/>
              </w:rPr>
            </w:pPr>
            <w:r w:rsidRPr="00FF4251">
              <w:rPr>
                <w:rFonts w:eastAsiaTheme="minorHAnsi" w:hint="eastAsia"/>
              </w:rPr>
              <w:t>被保険者</w:t>
            </w:r>
          </w:p>
          <w:p w:rsidR="00FF4251" w:rsidRPr="00FF4251" w:rsidRDefault="00FF4251" w:rsidP="00514F6D">
            <w:pPr>
              <w:spacing w:line="0" w:lineRule="atLeast"/>
              <w:rPr>
                <w:rFonts w:eastAsiaTheme="minorHAnsi"/>
              </w:rPr>
            </w:pPr>
            <w:r w:rsidRPr="00FF4251">
              <w:rPr>
                <w:rFonts w:eastAsiaTheme="minorHAnsi" w:hint="eastAsia"/>
              </w:rPr>
              <w:t>被扶養配偶者</w:t>
            </w:r>
          </w:p>
        </w:tc>
        <w:tc>
          <w:tcPr>
            <w:tcW w:w="5529" w:type="dxa"/>
            <w:vAlign w:val="center"/>
          </w:tcPr>
          <w:p w:rsidR="00FF4251" w:rsidRPr="00FF4251" w:rsidRDefault="00FF4251" w:rsidP="00514F6D">
            <w:pPr>
              <w:spacing w:line="0" w:lineRule="atLeast"/>
              <w:rPr>
                <w:rFonts w:eastAsiaTheme="minorHAnsi"/>
              </w:rPr>
            </w:pPr>
            <w:r w:rsidRPr="00FF4251">
              <w:rPr>
                <w:rFonts w:eastAsiaTheme="minorHAnsi" w:hint="eastAsia"/>
              </w:rPr>
              <w:t>３０歳以上７４歳以下の方（S27.4.2～H9</w:t>
            </w:r>
            <w:r w:rsidRPr="00FF4251">
              <w:rPr>
                <w:rFonts w:eastAsiaTheme="minorHAnsi"/>
              </w:rPr>
              <w:t>.</w:t>
            </w:r>
            <w:r w:rsidRPr="00FF4251">
              <w:rPr>
                <w:rFonts w:eastAsiaTheme="minorHAnsi" w:hint="eastAsia"/>
              </w:rPr>
              <w:t>4.1生）</w:t>
            </w:r>
          </w:p>
        </w:tc>
        <w:tc>
          <w:tcPr>
            <w:tcW w:w="2693" w:type="dxa"/>
            <w:vAlign w:val="center"/>
          </w:tcPr>
          <w:p w:rsidR="00FF4251" w:rsidRPr="00FF4251" w:rsidRDefault="00FF4251" w:rsidP="00514F6D">
            <w:pPr>
              <w:spacing w:line="0" w:lineRule="atLeast"/>
              <w:rPr>
                <w:rFonts w:eastAsiaTheme="minorHAnsi"/>
              </w:rPr>
            </w:pPr>
            <w:r w:rsidRPr="00FF4251">
              <w:rPr>
                <w:rFonts w:eastAsiaTheme="minorHAnsi" w:hint="eastAsia"/>
              </w:rPr>
              <w:t>日帰りドック・一般健診</w:t>
            </w:r>
          </w:p>
          <w:p w:rsidR="00FF4251" w:rsidRPr="00FF4251" w:rsidRDefault="00FF4251" w:rsidP="00514F6D">
            <w:pPr>
              <w:spacing w:line="0" w:lineRule="atLeast"/>
              <w:rPr>
                <w:rFonts w:eastAsiaTheme="minorHAnsi"/>
              </w:rPr>
            </w:pPr>
            <w:r w:rsidRPr="00FF4251">
              <w:rPr>
                <w:rFonts w:eastAsiaTheme="minorHAnsi" w:hint="eastAsia"/>
              </w:rPr>
              <w:t>巡回健診（女性）</w:t>
            </w:r>
          </w:p>
        </w:tc>
      </w:tr>
      <w:tr w:rsidR="00FF4251" w:rsidRPr="00FF4251" w:rsidTr="00514F6D">
        <w:tc>
          <w:tcPr>
            <w:tcW w:w="1559" w:type="dxa"/>
            <w:vMerge/>
            <w:vAlign w:val="center"/>
          </w:tcPr>
          <w:p w:rsidR="00FF4251" w:rsidRPr="00FF4251" w:rsidRDefault="00FF4251" w:rsidP="00514F6D">
            <w:pPr>
              <w:spacing w:line="0" w:lineRule="atLeast"/>
              <w:rPr>
                <w:rFonts w:eastAsiaTheme="minorHAnsi"/>
              </w:rPr>
            </w:pPr>
          </w:p>
        </w:tc>
        <w:tc>
          <w:tcPr>
            <w:tcW w:w="5529" w:type="dxa"/>
            <w:vAlign w:val="center"/>
          </w:tcPr>
          <w:p w:rsidR="00FF4251" w:rsidRPr="00FF4251" w:rsidRDefault="00FF4251" w:rsidP="00514F6D">
            <w:pPr>
              <w:spacing w:line="0" w:lineRule="atLeast"/>
              <w:rPr>
                <w:rFonts w:eastAsiaTheme="minorHAnsi"/>
              </w:rPr>
            </w:pPr>
            <w:r w:rsidRPr="00FF4251">
              <w:rPr>
                <w:rFonts w:eastAsiaTheme="minorHAnsi" w:hint="eastAsia"/>
              </w:rPr>
              <w:t>・３５歳以上７４歳以下の方（S27.4.2～Ｈ4.4.1生</w:t>
            </w:r>
            <w:r w:rsidRPr="00FF4251">
              <w:rPr>
                <w:rFonts w:eastAsiaTheme="minorHAnsi"/>
              </w:rPr>
              <w:t>）</w:t>
            </w:r>
          </w:p>
          <w:p w:rsidR="00FF4251" w:rsidRPr="00FF4251" w:rsidRDefault="00FF4251" w:rsidP="00514F6D">
            <w:pPr>
              <w:spacing w:line="0" w:lineRule="atLeast"/>
              <w:rPr>
                <w:rFonts w:eastAsiaTheme="minorHAnsi"/>
              </w:rPr>
            </w:pPr>
            <w:r w:rsidRPr="00FF4251">
              <w:rPr>
                <w:rFonts w:eastAsiaTheme="minorHAnsi" w:hint="eastAsia"/>
              </w:rPr>
              <w:t>・令和6、7年度に脳検査で組合補助金を受けていない方</w:t>
            </w:r>
          </w:p>
          <w:p w:rsidR="00FF4251" w:rsidRPr="00FF4251" w:rsidRDefault="00FF4251" w:rsidP="00514F6D">
            <w:pPr>
              <w:spacing w:line="0" w:lineRule="atLeast"/>
              <w:ind w:left="210" w:hangingChars="100" w:hanging="210"/>
              <w:rPr>
                <w:rFonts w:eastAsiaTheme="minorHAnsi"/>
              </w:rPr>
            </w:pPr>
            <w:r w:rsidRPr="00FF4251">
              <w:rPr>
                <w:rFonts w:eastAsiaTheme="minorHAnsi" w:hint="eastAsia"/>
              </w:rPr>
              <w:t>・医師の説明が別日の場合でもご自身で聞きに行ける方</w:t>
            </w:r>
          </w:p>
          <w:p w:rsidR="00FF4251" w:rsidRPr="00FF4251" w:rsidRDefault="00FF4251" w:rsidP="00514F6D">
            <w:pPr>
              <w:spacing w:line="0" w:lineRule="atLeast"/>
              <w:rPr>
                <w:rFonts w:eastAsiaTheme="minorHAnsi"/>
              </w:rPr>
            </w:pPr>
            <w:r w:rsidRPr="00FF4251">
              <w:rPr>
                <w:rFonts w:eastAsiaTheme="minorHAnsi" w:hint="eastAsia"/>
              </w:rPr>
              <w:t>・入れ墨がないこと、体内に金属が入っていないこと</w:t>
            </w:r>
          </w:p>
        </w:tc>
        <w:tc>
          <w:tcPr>
            <w:tcW w:w="2693" w:type="dxa"/>
            <w:vAlign w:val="center"/>
          </w:tcPr>
          <w:p w:rsidR="00FF4251" w:rsidRPr="00FF4251" w:rsidRDefault="00FF4251" w:rsidP="00514F6D">
            <w:pPr>
              <w:spacing w:line="0" w:lineRule="atLeast"/>
              <w:jc w:val="center"/>
              <w:rPr>
                <w:rFonts w:eastAsiaTheme="minorHAnsi"/>
              </w:rPr>
            </w:pPr>
            <w:r w:rsidRPr="00FF4251">
              <w:rPr>
                <w:rFonts w:eastAsiaTheme="minorHAnsi" w:hint="eastAsia"/>
              </w:rPr>
              <w:t>脳検査</w:t>
            </w:r>
          </w:p>
          <w:p w:rsidR="00FF4251" w:rsidRPr="00FF4251" w:rsidRDefault="00FF4251" w:rsidP="00514F6D">
            <w:pPr>
              <w:spacing w:line="0" w:lineRule="atLeast"/>
              <w:jc w:val="center"/>
              <w:rPr>
                <w:rFonts w:eastAsiaTheme="minorHAnsi"/>
                <w:sz w:val="20"/>
                <w:szCs w:val="20"/>
              </w:rPr>
            </w:pPr>
            <w:r w:rsidRPr="00FF4251">
              <w:rPr>
                <w:rFonts w:eastAsiaTheme="minorHAnsi" w:hint="eastAsia"/>
                <w:sz w:val="20"/>
                <w:szCs w:val="20"/>
              </w:rPr>
              <w:t>(日帰りドック受診時のみ)</w:t>
            </w:r>
          </w:p>
        </w:tc>
      </w:tr>
      <w:tr w:rsidR="00FF4251" w:rsidRPr="00FF4251" w:rsidTr="00514F6D">
        <w:tc>
          <w:tcPr>
            <w:tcW w:w="1559" w:type="dxa"/>
            <w:vAlign w:val="center"/>
          </w:tcPr>
          <w:p w:rsidR="00FF4251" w:rsidRPr="00FF4251" w:rsidRDefault="00FF4251" w:rsidP="00514F6D">
            <w:pPr>
              <w:spacing w:line="0" w:lineRule="atLeast"/>
              <w:rPr>
                <w:rFonts w:eastAsiaTheme="minorHAnsi"/>
              </w:rPr>
            </w:pPr>
            <w:r w:rsidRPr="00FF4251">
              <w:rPr>
                <w:rFonts w:eastAsiaTheme="minorHAnsi" w:hint="eastAsia"/>
              </w:rPr>
              <w:t>配偶者以外の</w:t>
            </w:r>
          </w:p>
          <w:p w:rsidR="00FF4251" w:rsidRPr="00FF4251" w:rsidRDefault="00FF4251" w:rsidP="00514F6D">
            <w:pPr>
              <w:spacing w:line="0" w:lineRule="atLeast"/>
              <w:rPr>
                <w:rFonts w:eastAsiaTheme="minorHAnsi"/>
              </w:rPr>
            </w:pPr>
            <w:r w:rsidRPr="00FF4251">
              <w:rPr>
                <w:rFonts w:eastAsiaTheme="minorHAnsi" w:hint="eastAsia"/>
              </w:rPr>
              <w:t>被扶養者</w:t>
            </w:r>
          </w:p>
        </w:tc>
        <w:tc>
          <w:tcPr>
            <w:tcW w:w="5529" w:type="dxa"/>
            <w:vAlign w:val="center"/>
          </w:tcPr>
          <w:p w:rsidR="00FF4251" w:rsidRPr="00FF4251" w:rsidRDefault="00FF4251" w:rsidP="00514F6D">
            <w:pPr>
              <w:spacing w:line="0" w:lineRule="atLeast"/>
              <w:rPr>
                <w:rFonts w:eastAsiaTheme="minorHAnsi"/>
              </w:rPr>
            </w:pPr>
            <w:r w:rsidRPr="00FF4251">
              <w:rPr>
                <w:rFonts w:eastAsiaTheme="minorHAnsi" w:hint="eastAsia"/>
              </w:rPr>
              <w:t>４０歳以上７４歳以下の方（S27.4.2～S62.4.1生）</w:t>
            </w:r>
          </w:p>
        </w:tc>
        <w:tc>
          <w:tcPr>
            <w:tcW w:w="2693" w:type="dxa"/>
            <w:vAlign w:val="center"/>
          </w:tcPr>
          <w:p w:rsidR="00FF4251" w:rsidRPr="00FF4251" w:rsidRDefault="00FF4251" w:rsidP="00514F6D">
            <w:pPr>
              <w:spacing w:line="0" w:lineRule="atLeast"/>
              <w:rPr>
                <w:rFonts w:eastAsiaTheme="minorHAnsi"/>
              </w:rPr>
            </w:pPr>
            <w:r w:rsidRPr="00FF4251">
              <w:rPr>
                <w:rFonts w:eastAsiaTheme="minorHAnsi" w:hint="eastAsia"/>
              </w:rPr>
              <w:t>日帰りドック・一般健診</w:t>
            </w:r>
          </w:p>
          <w:p w:rsidR="00FF4251" w:rsidRPr="00FF4251" w:rsidRDefault="00FF4251" w:rsidP="00514F6D">
            <w:pPr>
              <w:spacing w:line="0" w:lineRule="atLeast"/>
              <w:rPr>
                <w:rFonts w:eastAsiaTheme="minorHAnsi"/>
              </w:rPr>
            </w:pPr>
            <w:r w:rsidRPr="00FF4251">
              <w:rPr>
                <w:rFonts w:eastAsiaTheme="minorHAnsi" w:hint="eastAsia"/>
              </w:rPr>
              <w:t>巡回健診（女性）</w:t>
            </w:r>
          </w:p>
        </w:tc>
      </w:tr>
    </w:tbl>
    <w:p w:rsidR="00FF4251" w:rsidRPr="00FF4251" w:rsidRDefault="00FF4251" w:rsidP="00C12C7D">
      <w:pPr>
        <w:pBdr>
          <w:top w:val="nil"/>
          <w:left w:val="nil"/>
          <w:bottom w:val="nil"/>
          <w:right w:val="nil"/>
          <w:between w:val="nil"/>
        </w:pBdr>
        <w:spacing w:after="100"/>
        <w:ind w:firstLineChars="100" w:firstLine="210"/>
        <w:rPr>
          <w:rFonts w:eastAsiaTheme="minorHAnsi" w:cs="Gungsuh"/>
          <w:szCs w:val="21"/>
        </w:rPr>
      </w:pPr>
      <w:r w:rsidRPr="00FF4251">
        <w:rPr>
          <w:rFonts w:eastAsiaTheme="minorHAnsi" w:cs="ＭＳ 明朝" w:hint="eastAsia"/>
          <w:szCs w:val="21"/>
        </w:rPr>
        <w:t>※</w:t>
      </w:r>
      <w:r w:rsidRPr="00FF4251">
        <w:rPr>
          <w:rFonts w:eastAsiaTheme="minorHAnsi" w:cs="Gungsuh"/>
          <w:szCs w:val="21"/>
        </w:rPr>
        <w:t>受診時、75歳に達している場合は補助の対象外となります。</w:t>
      </w:r>
    </w:p>
    <w:p w:rsidR="00FF4251" w:rsidRDefault="00FF4251" w:rsidP="002304DC">
      <w:pPr>
        <w:rPr>
          <w:szCs w:val="21"/>
        </w:rPr>
      </w:pPr>
    </w:p>
    <w:p w:rsidR="008F4576" w:rsidRDefault="008F4576" w:rsidP="008F4576">
      <w:pPr>
        <w:pStyle w:val="aa"/>
        <w:numPr>
          <w:ilvl w:val="0"/>
          <w:numId w:val="1"/>
        </w:numPr>
        <w:ind w:leftChars="0"/>
        <w:rPr>
          <w:szCs w:val="21"/>
        </w:rPr>
      </w:pPr>
      <w:r>
        <w:rPr>
          <w:rFonts w:hint="eastAsia"/>
          <w:szCs w:val="21"/>
        </w:rPr>
        <w:t>乳がん検診の補助</w:t>
      </w:r>
      <w:r w:rsidR="003642FA">
        <w:rPr>
          <w:rFonts w:hint="eastAsia"/>
          <w:szCs w:val="21"/>
        </w:rPr>
        <w:t>金額</w:t>
      </w:r>
      <w:r>
        <w:rPr>
          <w:rFonts w:hint="eastAsia"/>
          <w:szCs w:val="21"/>
        </w:rPr>
        <w:t>について</w:t>
      </w:r>
    </w:p>
    <w:tbl>
      <w:tblPr>
        <w:tblStyle w:val="a9"/>
        <w:tblW w:w="9781" w:type="dxa"/>
        <w:tblInd w:w="137" w:type="dxa"/>
        <w:tblLook w:val="04A0" w:firstRow="1" w:lastRow="0" w:firstColumn="1" w:lastColumn="0" w:noHBand="0" w:noVBand="1"/>
      </w:tblPr>
      <w:tblGrid>
        <w:gridCol w:w="4436"/>
        <w:gridCol w:w="5345"/>
      </w:tblGrid>
      <w:tr w:rsidR="00C12C7D" w:rsidRPr="00C12C7D" w:rsidTr="00C12C7D">
        <w:tc>
          <w:tcPr>
            <w:tcW w:w="4436" w:type="dxa"/>
            <w:vAlign w:val="center"/>
          </w:tcPr>
          <w:p w:rsidR="00C12C7D" w:rsidRPr="00C12C7D" w:rsidRDefault="00C12C7D" w:rsidP="00C12C7D">
            <w:pPr>
              <w:spacing w:line="0" w:lineRule="atLeast"/>
              <w:jc w:val="center"/>
              <w:rPr>
                <w:rFonts w:eastAsiaTheme="minorHAnsi"/>
              </w:rPr>
            </w:pPr>
            <w:r w:rsidRPr="00C12C7D">
              <w:rPr>
                <w:rFonts w:eastAsiaTheme="minorHAnsi" w:hint="eastAsia"/>
              </w:rPr>
              <w:t>検査内容</w:t>
            </w:r>
          </w:p>
        </w:tc>
        <w:tc>
          <w:tcPr>
            <w:tcW w:w="5345" w:type="dxa"/>
            <w:vAlign w:val="center"/>
          </w:tcPr>
          <w:p w:rsidR="00C12C7D" w:rsidRPr="00C12C7D" w:rsidRDefault="00C12C7D" w:rsidP="00C12C7D">
            <w:pPr>
              <w:spacing w:line="0" w:lineRule="atLeast"/>
              <w:jc w:val="center"/>
              <w:rPr>
                <w:rFonts w:eastAsiaTheme="minorHAnsi"/>
              </w:rPr>
            </w:pPr>
            <w:r w:rsidRPr="00C12C7D">
              <w:rPr>
                <w:rFonts w:eastAsiaTheme="minorHAnsi" w:hint="eastAsia"/>
              </w:rPr>
              <w:t>補助</w:t>
            </w:r>
            <w:r>
              <w:rPr>
                <w:rFonts w:eastAsiaTheme="minorHAnsi" w:hint="eastAsia"/>
              </w:rPr>
              <w:t>金額</w:t>
            </w:r>
          </w:p>
        </w:tc>
      </w:tr>
      <w:tr w:rsidR="00C12C7D" w:rsidRPr="00C12C7D" w:rsidTr="00C12C7D">
        <w:trPr>
          <w:trHeight w:val="754"/>
        </w:trPr>
        <w:tc>
          <w:tcPr>
            <w:tcW w:w="4436" w:type="dxa"/>
            <w:vAlign w:val="center"/>
          </w:tcPr>
          <w:p w:rsidR="00C12C7D" w:rsidRPr="00C12C7D" w:rsidRDefault="00C12C7D" w:rsidP="00C12C7D">
            <w:pPr>
              <w:pStyle w:val="aa"/>
              <w:numPr>
                <w:ilvl w:val="0"/>
                <w:numId w:val="6"/>
              </w:numPr>
              <w:spacing w:line="0" w:lineRule="atLeast"/>
              <w:ind w:leftChars="0"/>
              <w:rPr>
                <w:rFonts w:eastAsiaTheme="minorHAnsi"/>
              </w:rPr>
            </w:pPr>
            <w:r w:rsidRPr="00C12C7D">
              <w:rPr>
                <w:rFonts w:eastAsiaTheme="minorHAnsi" w:hint="eastAsia"/>
              </w:rPr>
              <w:t>乳マンモグラフィ</w:t>
            </w:r>
          </w:p>
          <w:p w:rsidR="00C12C7D" w:rsidRPr="00C12C7D" w:rsidRDefault="00C12C7D" w:rsidP="00C12C7D">
            <w:pPr>
              <w:pStyle w:val="aa"/>
              <w:numPr>
                <w:ilvl w:val="0"/>
                <w:numId w:val="6"/>
              </w:numPr>
              <w:spacing w:line="0" w:lineRule="atLeast"/>
              <w:ind w:leftChars="0"/>
              <w:rPr>
                <w:rFonts w:eastAsiaTheme="minorHAnsi"/>
              </w:rPr>
            </w:pPr>
            <w:r w:rsidRPr="00C12C7D">
              <w:rPr>
                <w:rFonts w:eastAsiaTheme="minorHAnsi" w:hint="eastAsia"/>
              </w:rPr>
              <w:t>乳房超音波（エコー）</w:t>
            </w:r>
          </w:p>
          <w:p w:rsidR="00C12C7D" w:rsidRPr="00C12C7D" w:rsidRDefault="00C12C7D" w:rsidP="00C12C7D">
            <w:pPr>
              <w:pStyle w:val="aa"/>
              <w:numPr>
                <w:ilvl w:val="0"/>
                <w:numId w:val="6"/>
              </w:numPr>
              <w:spacing w:line="0" w:lineRule="atLeast"/>
              <w:ind w:leftChars="0"/>
              <w:rPr>
                <w:rFonts w:eastAsiaTheme="minorHAnsi"/>
              </w:rPr>
            </w:pPr>
            <w:r w:rsidRPr="00C12C7D">
              <w:rPr>
                <w:rFonts w:eastAsiaTheme="minorHAnsi" w:hint="eastAsia"/>
              </w:rPr>
              <w:t>乳マンモグラフィ＋乳房超音波（エコー）</w:t>
            </w:r>
          </w:p>
        </w:tc>
        <w:tc>
          <w:tcPr>
            <w:tcW w:w="5345" w:type="dxa"/>
            <w:vAlign w:val="center"/>
          </w:tcPr>
          <w:p w:rsidR="00C12C7D" w:rsidRPr="00C12C7D" w:rsidRDefault="004974C8" w:rsidP="00C12C7D">
            <w:pPr>
              <w:pStyle w:val="aa"/>
              <w:numPr>
                <w:ilvl w:val="0"/>
                <w:numId w:val="7"/>
              </w:numPr>
              <w:spacing w:line="0" w:lineRule="atLeast"/>
              <w:ind w:leftChars="0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基本全額（3Dマンモは上限額6000円まで）</w:t>
            </w:r>
          </w:p>
          <w:p w:rsidR="00C12C7D" w:rsidRPr="00C12C7D" w:rsidRDefault="00C12C7D" w:rsidP="00C12C7D">
            <w:pPr>
              <w:pStyle w:val="aa"/>
              <w:numPr>
                <w:ilvl w:val="0"/>
                <w:numId w:val="7"/>
              </w:numPr>
              <w:spacing w:line="0" w:lineRule="atLeast"/>
              <w:ind w:leftChars="0"/>
              <w:rPr>
                <w:rFonts w:eastAsiaTheme="minorHAnsi"/>
              </w:rPr>
            </w:pPr>
            <w:bookmarkStart w:id="0" w:name="_GoBack"/>
            <w:bookmarkEnd w:id="0"/>
            <w:r>
              <w:rPr>
                <w:rFonts w:eastAsiaTheme="minorHAnsi" w:hint="eastAsia"/>
              </w:rPr>
              <w:t>上限額6000円まで</w:t>
            </w:r>
          </w:p>
          <w:p w:rsidR="00C12C7D" w:rsidRPr="00C12C7D" w:rsidRDefault="00C12C7D" w:rsidP="00C12C7D">
            <w:pPr>
              <w:pStyle w:val="aa"/>
              <w:numPr>
                <w:ilvl w:val="0"/>
                <w:numId w:val="7"/>
              </w:numPr>
              <w:spacing w:line="0" w:lineRule="atLeast"/>
              <w:ind w:leftChars="0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上限額6000円まで</w:t>
            </w:r>
          </w:p>
        </w:tc>
      </w:tr>
    </w:tbl>
    <w:p w:rsidR="00C12C7D" w:rsidRPr="004974C8" w:rsidRDefault="00C12C7D" w:rsidP="004974C8">
      <w:pPr>
        <w:pStyle w:val="aa"/>
        <w:ind w:leftChars="0" w:left="0" w:firstLineChars="100" w:firstLine="210"/>
        <w:rPr>
          <w:szCs w:val="21"/>
        </w:rPr>
      </w:pPr>
      <w:r>
        <w:rPr>
          <w:rFonts w:hint="eastAsia"/>
          <w:szCs w:val="21"/>
        </w:rPr>
        <w:t>※検査実施状況</w:t>
      </w:r>
      <w:r w:rsidR="004974C8">
        <w:rPr>
          <w:rFonts w:hint="eastAsia"/>
          <w:szCs w:val="21"/>
        </w:rPr>
        <w:t>等、詳細は添付資料をご参照下さい</w:t>
      </w:r>
      <w:r>
        <w:rPr>
          <w:rFonts w:hint="eastAsia"/>
          <w:szCs w:val="21"/>
        </w:rPr>
        <w:t>。</w:t>
      </w:r>
    </w:p>
    <w:p w:rsidR="003642FA" w:rsidRPr="003642FA" w:rsidRDefault="003642FA" w:rsidP="003642FA">
      <w:pPr>
        <w:rPr>
          <w:szCs w:val="21"/>
        </w:rPr>
      </w:pPr>
    </w:p>
    <w:p w:rsidR="00FF4251" w:rsidRPr="008F4576" w:rsidRDefault="00FF4251" w:rsidP="008F4576">
      <w:pPr>
        <w:pStyle w:val="aa"/>
        <w:numPr>
          <w:ilvl w:val="0"/>
          <w:numId w:val="1"/>
        </w:numPr>
        <w:ind w:leftChars="0"/>
        <w:rPr>
          <w:szCs w:val="21"/>
        </w:rPr>
      </w:pPr>
      <w:r w:rsidRPr="008F4576">
        <w:rPr>
          <w:rFonts w:hint="eastAsia"/>
          <w:szCs w:val="21"/>
        </w:rPr>
        <w:t>その他</w:t>
      </w:r>
    </w:p>
    <w:p w:rsidR="00FF4251" w:rsidRDefault="00FF4251" w:rsidP="00FF4251">
      <w:pPr>
        <w:pStyle w:val="aa"/>
        <w:ind w:leftChars="0" w:left="360"/>
        <w:rPr>
          <w:szCs w:val="21"/>
        </w:rPr>
      </w:pPr>
      <w:r>
        <w:rPr>
          <w:rFonts w:hint="eastAsia"/>
          <w:szCs w:val="21"/>
        </w:rPr>
        <w:t>詳細は、添付資料をご</w:t>
      </w:r>
      <w:r w:rsidR="00B730DF">
        <w:rPr>
          <w:rFonts w:hint="eastAsia"/>
          <w:szCs w:val="21"/>
        </w:rPr>
        <w:t>参照</w:t>
      </w:r>
      <w:r>
        <w:rPr>
          <w:rFonts w:hint="eastAsia"/>
          <w:szCs w:val="21"/>
        </w:rPr>
        <w:t>下さい。</w:t>
      </w:r>
    </w:p>
    <w:p w:rsidR="00FF4251" w:rsidRDefault="00FF4251" w:rsidP="00FF4251">
      <w:pPr>
        <w:pStyle w:val="aa"/>
        <w:ind w:leftChars="0" w:left="360"/>
        <w:rPr>
          <w:szCs w:val="21"/>
        </w:rPr>
      </w:pPr>
    </w:p>
    <w:p w:rsidR="00FF4251" w:rsidRDefault="00FF4251" w:rsidP="00FF4251">
      <w:pPr>
        <w:pStyle w:val="aa"/>
        <w:ind w:leftChars="0" w:left="360"/>
        <w:rPr>
          <w:szCs w:val="21"/>
        </w:rPr>
      </w:pPr>
      <w:r>
        <w:rPr>
          <w:rFonts w:hint="eastAsia"/>
          <w:szCs w:val="21"/>
        </w:rPr>
        <w:t>※添付資料</w:t>
      </w:r>
    </w:p>
    <w:p w:rsidR="00FF4251" w:rsidRDefault="00FF4251" w:rsidP="00FF4251">
      <w:pPr>
        <w:pStyle w:val="aa"/>
        <w:ind w:leftChars="0" w:left="360"/>
        <w:rPr>
          <w:szCs w:val="21"/>
        </w:rPr>
      </w:pPr>
      <w:r>
        <w:rPr>
          <w:rFonts w:hint="eastAsia"/>
          <w:szCs w:val="21"/>
        </w:rPr>
        <w:t>－令和８年度の人間ドック等のおしらせ</w:t>
      </w:r>
    </w:p>
    <w:p w:rsidR="00FF4251" w:rsidRDefault="00FF4251" w:rsidP="00FF4251">
      <w:pPr>
        <w:pStyle w:val="aa"/>
        <w:ind w:leftChars="0" w:left="360"/>
        <w:rPr>
          <w:szCs w:val="21"/>
        </w:rPr>
      </w:pPr>
      <w:r>
        <w:rPr>
          <w:rFonts w:hint="eastAsia"/>
          <w:szCs w:val="21"/>
        </w:rPr>
        <w:t>－令和8年度（2026年度）契約健診機関（病院等）一覧</w:t>
      </w:r>
    </w:p>
    <w:p w:rsidR="00FF4251" w:rsidRPr="00FF4251" w:rsidRDefault="00FF4251" w:rsidP="00FF4251">
      <w:pPr>
        <w:pStyle w:val="aa"/>
        <w:ind w:leftChars="0" w:left="360"/>
        <w:rPr>
          <w:szCs w:val="21"/>
        </w:rPr>
      </w:pPr>
    </w:p>
    <w:sectPr w:rsidR="00FF4251" w:rsidRPr="00FF4251" w:rsidSect="003642FA">
      <w:pgSz w:w="11906" w:h="16838"/>
      <w:pgMar w:top="1418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1C90" w:rsidRDefault="008A1C90" w:rsidP="00DF4ABF">
      <w:r>
        <w:separator/>
      </w:r>
    </w:p>
  </w:endnote>
  <w:endnote w:type="continuationSeparator" w:id="0">
    <w:p w:rsidR="008A1C90" w:rsidRDefault="008A1C90" w:rsidP="00DF4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 Unicode MS">
    <w:panose1 w:val="020B0604020202020204"/>
    <w:charset w:val="00"/>
    <w:family w:val="auto"/>
    <w:pitch w:val="default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1C90" w:rsidRDefault="008A1C90" w:rsidP="00DF4ABF">
      <w:r>
        <w:separator/>
      </w:r>
    </w:p>
  </w:footnote>
  <w:footnote w:type="continuationSeparator" w:id="0">
    <w:p w:rsidR="008A1C90" w:rsidRDefault="008A1C90" w:rsidP="00DF4A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0073A"/>
    <w:multiLevelType w:val="hybridMultilevel"/>
    <w:tmpl w:val="239A1EB2"/>
    <w:lvl w:ilvl="0" w:tplc="17D497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0B23275"/>
    <w:multiLevelType w:val="hybridMultilevel"/>
    <w:tmpl w:val="BB86B164"/>
    <w:lvl w:ilvl="0" w:tplc="F392B2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14C554D"/>
    <w:multiLevelType w:val="hybridMultilevel"/>
    <w:tmpl w:val="D338A380"/>
    <w:lvl w:ilvl="0" w:tplc="C790618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2071E29"/>
    <w:multiLevelType w:val="hybridMultilevel"/>
    <w:tmpl w:val="444C6632"/>
    <w:lvl w:ilvl="0" w:tplc="75ACBD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33B3F47"/>
    <w:multiLevelType w:val="hybridMultilevel"/>
    <w:tmpl w:val="D54A2B76"/>
    <w:lvl w:ilvl="0" w:tplc="AF640C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A5209B0"/>
    <w:multiLevelType w:val="hybridMultilevel"/>
    <w:tmpl w:val="A16AEC4E"/>
    <w:lvl w:ilvl="0" w:tplc="D280FCD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F402BB7"/>
    <w:multiLevelType w:val="hybridMultilevel"/>
    <w:tmpl w:val="5FF223BE"/>
    <w:lvl w:ilvl="0" w:tplc="BF0483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3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BFC"/>
    <w:rsid w:val="000A0250"/>
    <w:rsid w:val="000D2252"/>
    <w:rsid w:val="001439B0"/>
    <w:rsid w:val="00186500"/>
    <w:rsid w:val="002304DC"/>
    <w:rsid w:val="0030430F"/>
    <w:rsid w:val="003642FA"/>
    <w:rsid w:val="0047566A"/>
    <w:rsid w:val="004974C8"/>
    <w:rsid w:val="006D2EEF"/>
    <w:rsid w:val="006E4DBC"/>
    <w:rsid w:val="007609AA"/>
    <w:rsid w:val="008A1C90"/>
    <w:rsid w:val="008F4576"/>
    <w:rsid w:val="00992440"/>
    <w:rsid w:val="00A30BFC"/>
    <w:rsid w:val="00A61038"/>
    <w:rsid w:val="00B730DF"/>
    <w:rsid w:val="00C12C7D"/>
    <w:rsid w:val="00CC49B8"/>
    <w:rsid w:val="00D64355"/>
    <w:rsid w:val="00DF4ABF"/>
    <w:rsid w:val="00FD1EA8"/>
    <w:rsid w:val="00FF4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9872DFA"/>
  <w15:chartTrackingRefBased/>
  <w15:docId w15:val="{16325312-1A81-41BC-BFD6-F14299628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5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8650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F4A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F4ABF"/>
  </w:style>
  <w:style w:type="paragraph" w:styleId="a7">
    <w:name w:val="footer"/>
    <w:basedOn w:val="a"/>
    <w:link w:val="a8"/>
    <w:uiPriority w:val="99"/>
    <w:unhideWhenUsed/>
    <w:rsid w:val="00DF4AB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F4ABF"/>
  </w:style>
  <w:style w:type="table" w:styleId="a9">
    <w:name w:val="Table Grid"/>
    <w:basedOn w:val="a1"/>
    <w:uiPriority w:val="39"/>
    <w:rsid w:val="00FF42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FF425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kenpo</dc:creator>
  <cp:keywords/>
  <dc:description/>
  <cp:lastModifiedBy>kenpo</cp:lastModifiedBy>
  <cp:revision>13</cp:revision>
  <cp:lastPrinted>2025-10-31T08:11:00Z</cp:lastPrinted>
  <dcterms:created xsi:type="dcterms:W3CDTF">2025-10-10T01:23:00Z</dcterms:created>
  <dcterms:modified xsi:type="dcterms:W3CDTF">2025-10-31T08:11:00Z</dcterms:modified>
</cp:coreProperties>
</file>